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146B" w14:textId="63A2E5C5" w:rsidR="00924C0E" w:rsidRPr="00924C0E" w:rsidRDefault="00924C0E" w:rsidP="00924C0E">
      <w:r w:rsidRPr="00924C0E">
        <w:rPr>
          <w:noProof/>
        </w:rPr>
        <w:drawing>
          <wp:anchor distT="0" distB="0" distL="114300" distR="114300" simplePos="0" relativeHeight="251659264" behindDoc="0" locked="0" layoutInCell="1" allowOverlap="1" wp14:anchorId="0C1ECA27" wp14:editId="2B71FE17">
            <wp:simplePos x="0" y="0"/>
            <wp:positionH relativeFrom="column">
              <wp:posOffset>1204277</wp:posOffset>
            </wp:positionH>
            <wp:positionV relativeFrom="paragraph">
              <wp:posOffset>-519748</wp:posOffset>
            </wp:positionV>
            <wp:extent cx="3500755" cy="504825"/>
            <wp:effectExtent l="0" t="0" r="4445" b="9525"/>
            <wp:wrapNone/>
            <wp:docPr id="9719533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FD93F" w14:textId="66F5FBB8" w:rsidR="00924C0E" w:rsidRDefault="00924C0E" w:rsidP="00924C0E">
      <w:r w:rsidRPr="00924C0E">
        <w:rPr>
          <w:noProof/>
        </w:rPr>
        <w:drawing>
          <wp:anchor distT="0" distB="0" distL="114300" distR="114300" simplePos="0" relativeHeight="251658240" behindDoc="0" locked="0" layoutInCell="1" allowOverlap="1" wp14:anchorId="640BB04B" wp14:editId="7D3996B3">
            <wp:simplePos x="0" y="0"/>
            <wp:positionH relativeFrom="column">
              <wp:posOffset>684847</wp:posOffset>
            </wp:positionH>
            <wp:positionV relativeFrom="paragraph">
              <wp:posOffset>6350</wp:posOffset>
            </wp:positionV>
            <wp:extent cx="4777105" cy="2100580"/>
            <wp:effectExtent l="0" t="0" r="4445" b="0"/>
            <wp:wrapNone/>
            <wp:docPr id="5600435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C0E">
        <w:t xml:space="preserve"> </w:t>
      </w:r>
    </w:p>
    <w:p w14:paraId="40DC4750" w14:textId="0EA5E1BF" w:rsidR="00924C0E" w:rsidRDefault="00924C0E" w:rsidP="00924C0E"/>
    <w:p w14:paraId="281E9AB0" w14:textId="4D81F96C" w:rsidR="00924C0E" w:rsidRDefault="00924C0E" w:rsidP="00924C0E"/>
    <w:p w14:paraId="46DBB703" w14:textId="2686C2B3" w:rsidR="00924C0E" w:rsidRDefault="00924C0E" w:rsidP="00924C0E"/>
    <w:p w14:paraId="47D6FF0F" w14:textId="7A499186" w:rsidR="00924C0E" w:rsidRDefault="00924C0E" w:rsidP="00924C0E"/>
    <w:p w14:paraId="0F91FD9C" w14:textId="552C42A4" w:rsidR="00924C0E" w:rsidRDefault="00924C0E" w:rsidP="00924C0E"/>
    <w:p w14:paraId="1979CADB" w14:textId="4DE995F9" w:rsidR="00924C0E" w:rsidRDefault="00924C0E" w:rsidP="00924C0E"/>
    <w:p w14:paraId="1DAF044E" w14:textId="31FB7B78" w:rsidR="00792DA2" w:rsidRDefault="00924C0E" w:rsidP="00924C0E">
      <w:pPr>
        <w:jc w:val="center"/>
        <w:rPr>
          <w:b/>
          <w:bCs/>
          <w:color w:val="EE0000"/>
          <w:sz w:val="32"/>
          <w:szCs w:val="32"/>
        </w:rPr>
      </w:pPr>
      <w:r w:rsidRPr="00924C0E">
        <w:rPr>
          <w:b/>
          <w:bCs/>
          <w:color w:val="EE0000"/>
          <w:sz w:val="32"/>
          <w:szCs w:val="32"/>
        </w:rPr>
        <w:t>30 APRILE 2026 h 20:30</w:t>
      </w:r>
    </w:p>
    <w:p w14:paraId="2EA98A7B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 Rocky Horror Show, Jesus Christ Superstar, Rent, Mamma Mia!, Sister Act, </w:t>
      </w:r>
      <w:proofErr w:type="spellStart"/>
      <w:r w:rsidRPr="00924C0E">
        <w:rPr>
          <w:color w:val="EE0000"/>
          <w:sz w:val="20"/>
          <w:szCs w:val="20"/>
        </w:rPr>
        <w:t>Les</w:t>
      </w:r>
      <w:proofErr w:type="spellEnd"/>
      <w:r w:rsidRPr="00924C0E">
        <w:rPr>
          <w:color w:val="EE0000"/>
          <w:sz w:val="20"/>
          <w:szCs w:val="20"/>
        </w:rPr>
        <w:t xml:space="preserve"> </w:t>
      </w:r>
      <w:proofErr w:type="spellStart"/>
      <w:r w:rsidRPr="00924C0E">
        <w:rPr>
          <w:color w:val="EE0000"/>
          <w:sz w:val="20"/>
          <w:szCs w:val="20"/>
        </w:rPr>
        <w:t>Miserables</w:t>
      </w:r>
      <w:proofErr w:type="spellEnd"/>
      <w:r w:rsidRPr="00924C0E">
        <w:rPr>
          <w:color w:val="EE0000"/>
          <w:sz w:val="20"/>
          <w:szCs w:val="20"/>
        </w:rPr>
        <w:t xml:space="preserve">, </w:t>
      </w:r>
    </w:p>
    <w:p w14:paraId="3932639D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Cats, A Chorus Line, </w:t>
      </w:r>
      <w:proofErr w:type="spellStart"/>
      <w:r w:rsidRPr="00924C0E">
        <w:rPr>
          <w:color w:val="EE0000"/>
          <w:sz w:val="20"/>
          <w:szCs w:val="20"/>
        </w:rPr>
        <w:t>Hairspray</w:t>
      </w:r>
      <w:proofErr w:type="spellEnd"/>
      <w:r w:rsidRPr="00924C0E">
        <w:rPr>
          <w:color w:val="EE0000"/>
          <w:sz w:val="20"/>
          <w:szCs w:val="20"/>
        </w:rPr>
        <w:t xml:space="preserve">, Hair, </w:t>
      </w:r>
      <w:proofErr w:type="spellStart"/>
      <w:r w:rsidRPr="00924C0E">
        <w:rPr>
          <w:color w:val="EE0000"/>
          <w:sz w:val="20"/>
          <w:szCs w:val="20"/>
        </w:rPr>
        <w:t>Grease</w:t>
      </w:r>
      <w:proofErr w:type="spellEnd"/>
      <w:r w:rsidRPr="00924C0E">
        <w:rPr>
          <w:color w:val="EE0000"/>
          <w:sz w:val="20"/>
          <w:szCs w:val="20"/>
        </w:rPr>
        <w:t xml:space="preserve">, Evita, The Phantom of the Opera, </w:t>
      </w:r>
      <w:proofErr w:type="spellStart"/>
      <w:r w:rsidRPr="00924C0E">
        <w:rPr>
          <w:color w:val="EE0000"/>
          <w:sz w:val="20"/>
          <w:szCs w:val="20"/>
        </w:rPr>
        <w:t>Wicked</w:t>
      </w:r>
      <w:proofErr w:type="spellEnd"/>
      <w:r w:rsidRPr="00924C0E">
        <w:rPr>
          <w:color w:val="EE0000"/>
          <w:sz w:val="20"/>
          <w:szCs w:val="20"/>
        </w:rPr>
        <w:t>.</w:t>
      </w:r>
    </w:p>
    <w:p w14:paraId="5D245344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10 to Broadway in collaborazione con Accademia Sole voci di Varese </w:t>
      </w:r>
    </w:p>
    <w:p w14:paraId="559B35F6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diretta da Fausto Caravati, i Green sleeves Gospel </w:t>
      </w:r>
      <w:proofErr w:type="spellStart"/>
      <w:r w:rsidRPr="00924C0E">
        <w:rPr>
          <w:color w:val="EE0000"/>
          <w:sz w:val="20"/>
          <w:szCs w:val="20"/>
        </w:rPr>
        <w:t>Choir</w:t>
      </w:r>
      <w:proofErr w:type="spellEnd"/>
      <w:r w:rsidRPr="00924C0E">
        <w:rPr>
          <w:color w:val="EE0000"/>
          <w:sz w:val="20"/>
          <w:szCs w:val="20"/>
        </w:rPr>
        <w:t xml:space="preserve">, Le Pop Up e </w:t>
      </w:r>
      <w:proofErr w:type="spellStart"/>
      <w:r w:rsidRPr="00924C0E">
        <w:rPr>
          <w:color w:val="EE0000"/>
          <w:sz w:val="20"/>
          <w:szCs w:val="20"/>
        </w:rPr>
        <w:t>Blooming</w:t>
      </w:r>
      <w:proofErr w:type="spellEnd"/>
      <w:r w:rsidRPr="00924C0E">
        <w:rPr>
          <w:color w:val="EE0000"/>
          <w:sz w:val="20"/>
          <w:szCs w:val="20"/>
        </w:rPr>
        <w:t xml:space="preserve"> Kids.</w:t>
      </w:r>
    </w:p>
    <w:p w14:paraId="3E720B8A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Non sarà un semplice concerto, ma una esperienza di storytelling attraverso parole e canzoni, </w:t>
      </w:r>
    </w:p>
    <w:p w14:paraId="3831798F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>come insegna il teatro di Broadway.</w:t>
      </w:r>
    </w:p>
    <w:p w14:paraId="5D114747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La serata, infatti, verrà eccezionalmente raccontata dal Maestro Angelo Galeano, </w:t>
      </w:r>
    </w:p>
    <w:p w14:paraId="7AE850F2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noto </w:t>
      </w:r>
      <w:proofErr w:type="spellStart"/>
      <w:r w:rsidRPr="00924C0E">
        <w:rPr>
          <w:color w:val="EE0000"/>
          <w:sz w:val="20"/>
          <w:szCs w:val="20"/>
        </w:rPr>
        <w:t>vocal</w:t>
      </w:r>
      <w:proofErr w:type="spellEnd"/>
      <w:r w:rsidRPr="00924C0E">
        <w:rPr>
          <w:color w:val="EE0000"/>
          <w:sz w:val="20"/>
          <w:szCs w:val="20"/>
        </w:rPr>
        <w:t xml:space="preserve"> coach ed esperto di Musical, </w:t>
      </w:r>
    </w:p>
    <w:p w14:paraId="3D76522B" w14:textId="77777777" w:rsidR="00924C0E" w:rsidRP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 xml:space="preserve">10 tra i migliori performer di musical italiani accompagnati da un coro di 100 voci </w:t>
      </w:r>
    </w:p>
    <w:p w14:paraId="7F3B1801" w14:textId="77777777" w:rsid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  <w:r w:rsidRPr="00924C0E">
        <w:rPr>
          <w:color w:val="EE0000"/>
          <w:sz w:val="20"/>
          <w:szCs w:val="20"/>
        </w:rPr>
        <w:t>composte da 2 cori che sul palco saranno diretti da Alex Negro.</w:t>
      </w:r>
    </w:p>
    <w:p w14:paraId="410D257C" w14:textId="77777777" w:rsidR="00924C0E" w:rsidRDefault="00924C0E" w:rsidP="00924C0E">
      <w:pPr>
        <w:spacing w:after="0"/>
        <w:jc w:val="center"/>
        <w:rPr>
          <w:color w:val="EE0000"/>
          <w:sz w:val="20"/>
          <w:szCs w:val="20"/>
        </w:rPr>
      </w:pPr>
    </w:p>
    <w:p w14:paraId="60AFFC9D" w14:textId="77777777" w:rsidR="009D1CFA" w:rsidRDefault="009D1CFA" w:rsidP="00924C0E">
      <w:pPr>
        <w:spacing w:after="0"/>
        <w:jc w:val="center"/>
        <w:rPr>
          <w:color w:val="EE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D1CFA" w14:paraId="02519534" w14:textId="77777777" w:rsidTr="009D1CFA">
        <w:tc>
          <w:tcPr>
            <w:tcW w:w="4814" w:type="dxa"/>
          </w:tcPr>
          <w:p w14:paraId="7B182451" w14:textId="0A84786B" w:rsidR="009D1CFA" w:rsidRPr="009D1CFA" w:rsidRDefault="009D1CFA" w:rsidP="009D1CFA">
            <w:pPr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 xml:space="preserve">     </w:t>
            </w:r>
            <w:r w:rsidRPr="00924C0E">
              <w:rPr>
                <w:color w:val="EE0000"/>
              </w:rPr>
              <w:t xml:space="preserve">SETTORE                             </w:t>
            </w:r>
            <w:r>
              <w:rPr>
                <w:color w:val="EE0000"/>
              </w:rPr>
              <w:t xml:space="preserve">                      </w:t>
            </w:r>
          </w:p>
        </w:tc>
        <w:tc>
          <w:tcPr>
            <w:tcW w:w="4814" w:type="dxa"/>
          </w:tcPr>
          <w:p w14:paraId="6836330E" w14:textId="1B6A134C" w:rsidR="009D1CFA" w:rsidRDefault="009D1CFA" w:rsidP="009D1CFA">
            <w:pPr>
              <w:rPr>
                <w:color w:val="EE0000"/>
                <w:sz w:val="20"/>
                <w:szCs w:val="20"/>
              </w:rPr>
            </w:pPr>
            <w:r w:rsidRPr="00924C0E">
              <w:rPr>
                <w:color w:val="EE0000"/>
              </w:rPr>
              <w:t>PREZZO (gruppi minimo 10 pax</w:t>
            </w:r>
            <w:r>
              <w:rPr>
                <w:color w:val="EE0000"/>
              </w:rPr>
              <w:t>)</w:t>
            </w:r>
          </w:p>
        </w:tc>
      </w:tr>
      <w:tr w:rsidR="009D1CFA" w14:paraId="39FB05D5" w14:textId="77777777" w:rsidTr="009D1CFA">
        <w:tc>
          <w:tcPr>
            <w:tcW w:w="4814" w:type="dxa"/>
          </w:tcPr>
          <w:p w14:paraId="5FD9C9C2" w14:textId="52E93045" w:rsidR="009D1CFA" w:rsidRDefault="009D1CFA" w:rsidP="009D1CFA">
            <w:pPr>
              <w:rPr>
                <w:color w:val="EE0000"/>
                <w:sz w:val="32"/>
                <w:szCs w:val="32"/>
              </w:rPr>
            </w:pPr>
            <w:r w:rsidRPr="00924C0E">
              <w:rPr>
                <w:color w:val="EE0000"/>
              </w:rPr>
              <w:t>POLTRONISSIMA</w:t>
            </w:r>
          </w:p>
        </w:tc>
        <w:tc>
          <w:tcPr>
            <w:tcW w:w="4814" w:type="dxa"/>
          </w:tcPr>
          <w:p w14:paraId="411E143C" w14:textId="7427293D" w:rsidR="009D1CFA" w:rsidRPr="00924C0E" w:rsidRDefault="009D1CFA" w:rsidP="009D1CFA">
            <w:pPr>
              <w:rPr>
                <w:color w:val="EE0000"/>
              </w:rPr>
            </w:pPr>
            <w:r w:rsidRPr="00924C0E">
              <w:rPr>
                <w:color w:val="EE0000"/>
              </w:rPr>
              <w:t>€ 39,50</w:t>
            </w:r>
          </w:p>
        </w:tc>
      </w:tr>
      <w:tr w:rsidR="009D1CFA" w14:paraId="2F3904EA" w14:textId="77777777" w:rsidTr="009D1CFA">
        <w:tc>
          <w:tcPr>
            <w:tcW w:w="4814" w:type="dxa"/>
          </w:tcPr>
          <w:p w14:paraId="5145F2EE" w14:textId="56EDB596" w:rsidR="009D1CFA" w:rsidRDefault="009D1CFA" w:rsidP="009D1CFA">
            <w:pPr>
              <w:rPr>
                <w:color w:val="EE0000"/>
                <w:sz w:val="32"/>
                <w:szCs w:val="32"/>
              </w:rPr>
            </w:pPr>
            <w:r w:rsidRPr="00924C0E">
              <w:rPr>
                <w:color w:val="EE0000"/>
              </w:rPr>
              <w:t>POLTRONA</w:t>
            </w:r>
          </w:p>
        </w:tc>
        <w:tc>
          <w:tcPr>
            <w:tcW w:w="4814" w:type="dxa"/>
          </w:tcPr>
          <w:p w14:paraId="03856324" w14:textId="1D660EC2" w:rsidR="009D1CFA" w:rsidRPr="00924C0E" w:rsidRDefault="009D1CFA" w:rsidP="009D1CFA">
            <w:pPr>
              <w:rPr>
                <w:color w:val="EE0000"/>
              </w:rPr>
            </w:pPr>
            <w:r w:rsidRPr="00924C0E">
              <w:rPr>
                <w:color w:val="EE0000"/>
              </w:rPr>
              <w:t>€ 34,50</w:t>
            </w:r>
          </w:p>
        </w:tc>
      </w:tr>
      <w:tr w:rsidR="009D1CFA" w14:paraId="746686D3" w14:textId="77777777" w:rsidTr="009D1CFA">
        <w:tc>
          <w:tcPr>
            <w:tcW w:w="4814" w:type="dxa"/>
          </w:tcPr>
          <w:p w14:paraId="7C26FC94" w14:textId="785C1242" w:rsidR="009D1CFA" w:rsidRDefault="009D1CFA" w:rsidP="009D1CFA">
            <w:pPr>
              <w:rPr>
                <w:color w:val="EE0000"/>
                <w:sz w:val="32"/>
                <w:szCs w:val="32"/>
              </w:rPr>
            </w:pPr>
            <w:r w:rsidRPr="00924C0E">
              <w:rPr>
                <w:color w:val="EE0000"/>
              </w:rPr>
              <w:t>GALLERIA</w:t>
            </w:r>
          </w:p>
        </w:tc>
        <w:tc>
          <w:tcPr>
            <w:tcW w:w="4814" w:type="dxa"/>
          </w:tcPr>
          <w:p w14:paraId="7EB4AD3A" w14:textId="6F50FD38" w:rsidR="009D1CFA" w:rsidRPr="00924C0E" w:rsidRDefault="009D1CFA" w:rsidP="009D1CFA">
            <w:pPr>
              <w:rPr>
                <w:color w:val="EE0000"/>
              </w:rPr>
            </w:pPr>
            <w:r w:rsidRPr="00924C0E">
              <w:rPr>
                <w:color w:val="EE0000"/>
              </w:rPr>
              <w:t>€ 28,50</w:t>
            </w:r>
          </w:p>
        </w:tc>
      </w:tr>
    </w:tbl>
    <w:p w14:paraId="3C2E18E5" w14:textId="77777777" w:rsidR="009D1CFA" w:rsidRDefault="009D1CFA" w:rsidP="009D1CFA">
      <w:pPr>
        <w:spacing w:after="0"/>
        <w:rPr>
          <w:color w:val="EE0000"/>
          <w:sz w:val="20"/>
          <w:szCs w:val="20"/>
        </w:rPr>
      </w:pPr>
    </w:p>
    <w:p w14:paraId="78AD7A27" w14:textId="6E954F43" w:rsidR="00924C0E" w:rsidRPr="00924C0E" w:rsidRDefault="009D1CFA" w:rsidP="00924C0E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 xml:space="preserve">Prenotazioni a </w:t>
      </w:r>
      <w:hyperlink r:id="rId6" w:history="1">
        <w:r w:rsidRPr="000E759B">
          <w:rPr>
            <w:rStyle w:val="Collegamentoipertestuale"/>
            <w:sz w:val="32"/>
            <w:szCs w:val="32"/>
          </w:rPr>
          <w:t>cultura@cralnerviano.it</w:t>
        </w:r>
      </w:hyperlink>
      <w:r>
        <w:rPr>
          <w:color w:val="EE0000"/>
          <w:sz w:val="32"/>
          <w:szCs w:val="32"/>
        </w:rPr>
        <w:t xml:space="preserve"> </w:t>
      </w:r>
    </w:p>
    <w:sectPr w:rsidR="00924C0E" w:rsidRPr="00924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0E"/>
    <w:rsid w:val="003A6822"/>
    <w:rsid w:val="00792DA2"/>
    <w:rsid w:val="00924C0E"/>
    <w:rsid w:val="009B7512"/>
    <w:rsid w:val="009D1CFA"/>
    <w:rsid w:val="00A1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344E"/>
  <w15:chartTrackingRefBased/>
  <w15:docId w15:val="{3DCF4289-F3A3-4FB1-AAA7-1D1985CB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4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4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4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4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4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4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4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4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4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4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4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4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4C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4C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4C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4C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4C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4C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4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4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4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4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4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4C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4C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4C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4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4C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4C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D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D1CF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1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ltura@cralnerviano.it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847</Characters>
  <Application>Microsoft Office Word</Application>
  <DocSecurity>0</DocSecurity>
  <Lines>35</Lines>
  <Paragraphs>25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Meli</dc:creator>
  <cp:keywords/>
  <dc:description/>
  <cp:lastModifiedBy>Marisa Meli</cp:lastModifiedBy>
  <cp:revision>2</cp:revision>
  <dcterms:created xsi:type="dcterms:W3CDTF">2026-01-11T10:02:00Z</dcterms:created>
  <dcterms:modified xsi:type="dcterms:W3CDTF">2026-01-11T10:30:00Z</dcterms:modified>
</cp:coreProperties>
</file>